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2EB2" w14:textId="77777777" w:rsidR="00C94329" w:rsidRPr="00C20E4A" w:rsidRDefault="00C94329" w:rsidP="008264F4">
      <w:pPr>
        <w:pStyle w:val="Podtytu"/>
        <w:jc w:val="right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Załącznik nr 3 do Ogłoszenia</w:t>
      </w:r>
    </w:p>
    <w:p w14:paraId="6FA14A96" w14:textId="6853961C" w:rsidR="000A09AF" w:rsidRPr="00C20E4A" w:rsidRDefault="001B18ED" w:rsidP="000A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E4A">
        <w:rPr>
          <w:rFonts w:ascii="Times New Roman" w:hAnsi="Times New Roman" w:cs="Times New Roman"/>
          <w:b/>
          <w:sz w:val="24"/>
          <w:szCs w:val="24"/>
          <w:u w:val="single"/>
        </w:rPr>
        <w:t>UMOW</w:t>
      </w:r>
      <w:r w:rsidR="007F1EA8" w:rsidRPr="00C20E4A">
        <w:rPr>
          <w:rFonts w:ascii="Times New Roman" w:hAnsi="Times New Roman" w:cs="Times New Roman"/>
          <w:b/>
          <w:sz w:val="24"/>
          <w:szCs w:val="24"/>
          <w:u w:val="single"/>
        </w:rPr>
        <w:t xml:space="preserve">A NR  </w:t>
      </w:r>
      <w:r w:rsidR="00496C82" w:rsidRPr="00C20E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7F1EA8" w:rsidRPr="00C20E4A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BA51EA" w:rsidRPr="00C20E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A6FBE" w:rsidRPr="00C20E4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19B75A39" w14:textId="77777777" w:rsidR="000A09AF" w:rsidRPr="00C20E4A" w:rsidRDefault="000A09AF" w:rsidP="000A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0D0EC1" w14:textId="69B291F3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zawarta w dniu</w:t>
      </w:r>
      <w:r w:rsidR="007F1EA8"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="001F63D7"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="00817188" w:rsidRPr="00C20E4A">
        <w:rPr>
          <w:rFonts w:ascii="Times New Roman" w:hAnsi="Times New Roman" w:cs="Times New Roman"/>
          <w:sz w:val="24"/>
          <w:szCs w:val="24"/>
        </w:rPr>
        <w:t xml:space="preserve">   202</w:t>
      </w:r>
      <w:r w:rsidR="004A6FBE" w:rsidRPr="00C20E4A">
        <w:rPr>
          <w:rFonts w:ascii="Times New Roman" w:hAnsi="Times New Roman" w:cs="Times New Roman"/>
          <w:sz w:val="24"/>
          <w:szCs w:val="24"/>
        </w:rPr>
        <w:t>1</w:t>
      </w:r>
      <w:r w:rsidR="00817188"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="001F63D7" w:rsidRPr="00C20E4A">
        <w:rPr>
          <w:rFonts w:ascii="Times New Roman" w:hAnsi="Times New Roman" w:cs="Times New Roman"/>
          <w:sz w:val="24"/>
          <w:szCs w:val="24"/>
        </w:rPr>
        <w:t xml:space="preserve">roku </w:t>
      </w:r>
      <w:r w:rsidRPr="00C20E4A">
        <w:rPr>
          <w:rFonts w:ascii="Times New Roman" w:hAnsi="Times New Roman" w:cs="Times New Roman"/>
          <w:sz w:val="24"/>
          <w:szCs w:val="24"/>
        </w:rPr>
        <w:t>w Józefowie pomiędzy :</w:t>
      </w:r>
    </w:p>
    <w:p w14:paraId="51FBD7FB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982B" w14:textId="77777777" w:rsidR="001B18ED" w:rsidRPr="00C20E4A" w:rsidRDefault="000A09AF" w:rsidP="0084575B">
      <w:pPr>
        <w:pStyle w:val="Default"/>
        <w:jc w:val="both"/>
        <w:rPr>
          <w:b/>
        </w:rPr>
      </w:pPr>
      <w:r w:rsidRPr="00C20E4A">
        <w:rPr>
          <w:color w:val="auto"/>
        </w:rPr>
        <w:t xml:space="preserve">Samodzielnym Publicznym Zakładem Opieki Zdrowotnej Przychodnią Miejską w Józefowie (05-420), przy ul. </w:t>
      </w:r>
      <w:r w:rsidR="00981AC7" w:rsidRPr="00C20E4A">
        <w:rPr>
          <w:color w:val="auto"/>
        </w:rPr>
        <w:t xml:space="preserve">M.C. </w:t>
      </w:r>
      <w:r w:rsidRPr="00C20E4A">
        <w:rPr>
          <w:color w:val="auto"/>
        </w:rPr>
        <w:t xml:space="preserve">Skłodowskiej 5/7, </w:t>
      </w:r>
      <w:r w:rsidRPr="00C20E4A">
        <w:t xml:space="preserve">NIP: 532-16-43-282, REGON: 010045302-00020, wpisanym do rejestru podmiotów leczniczych, prowadzonego przez Wojewodę Mazowieckiego pod nr: 000000007161, wpisanym do rejestru Krajowego Rejestru Sądowego prowadzonego przez Sąd Rejonowy dla m. st. Warszawy, XXI Wydział Gospodarczy, pod nr: 0000176625, reprezentowanym przez Dyrektora Marię Kurcz, zwanego dalej: </w:t>
      </w:r>
      <w:r w:rsidRPr="00C20E4A">
        <w:rPr>
          <w:b/>
        </w:rPr>
        <w:t>„Z</w:t>
      </w:r>
      <w:r w:rsidR="00F350C9" w:rsidRPr="00C20E4A">
        <w:rPr>
          <w:b/>
        </w:rPr>
        <w:t>amawiający</w:t>
      </w:r>
      <w:r w:rsidR="00981AC7" w:rsidRPr="00C20E4A">
        <w:rPr>
          <w:b/>
        </w:rPr>
        <w:t>m</w:t>
      </w:r>
      <w:r w:rsidRPr="00C20E4A">
        <w:rPr>
          <w:b/>
        </w:rPr>
        <w:t>”</w:t>
      </w:r>
      <w:r w:rsidR="0084575B" w:rsidRPr="00C20E4A">
        <w:rPr>
          <w:b/>
        </w:rPr>
        <w:t xml:space="preserve">, </w:t>
      </w:r>
    </w:p>
    <w:p w14:paraId="306F7740" w14:textId="77777777" w:rsidR="000A09AF" w:rsidRPr="00C20E4A" w:rsidRDefault="000A09AF" w:rsidP="0084575B">
      <w:pPr>
        <w:pStyle w:val="Default"/>
        <w:jc w:val="both"/>
        <w:rPr>
          <w:color w:val="auto"/>
        </w:rPr>
      </w:pPr>
      <w:r w:rsidRPr="00C20E4A">
        <w:t>a</w:t>
      </w:r>
    </w:p>
    <w:p w14:paraId="3F3E8C9F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57658" w14:textId="77777777" w:rsidR="000A09AF" w:rsidRPr="00C20E4A" w:rsidRDefault="00496C82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FF0DB3" w:rsidRPr="00C20E4A">
        <w:rPr>
          <w:rFonts w:ascii="Times New Roman" w:hAnsi="Times New Roman" w:cs="Times New Roman"/>
          <w:sz w:val="24"/>
          <w:szCs w:val="24"/>
        </w:rPr>
        <w:t xml:space="preserve"> wpisaną do rejestru przedsiębiorców Krajowego Rejestru Sądowego prowadzonego przez Sąd Rejonowy dla </w:t>
      </w:r>
      <w:r w:rsidRPr="00C20E4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F0DB3" w:rsidRPr="00C20E4A">
        <w:rPr>
          <w:rFonts w:ascii="Times New Roman" w:hAnsi="Times New Roman" w:cs="Times New Roman"/>
          <w:sz w:val="24"/>
          <w:szCs w:val="24"/>
        </w:rPr>
        <w:t xml:space="preserve">, pod nr: </w:t>
      </w:r>
      <w:r w:rsidRPr="00C20E4A">
        <w:rPr>
          <w:rFonts w:ascii="Times New Roman" w:hAnsi="Times New Roman" w:cs="Times New Roman"/>
          <w:sz w:val="24"/>
          <w:szCs w:val="24"/>
        </w:rPr>
        <w:t>…………………</w:t>
      </w:r>
      <w:r w:rsidR="00FF0DB3" w:rsidRPr="00C20E4A">
        <w:rPr>
          <w:rFonts w:ascii="Times New Roman" w:hAnsi="Times New Roman" w:cs="Times New Roman"/>
          <w:sz w:val="24"/>
          <w:szCs w:val="24"/>
        </w:rPr>
        <w:t xml:space="preserve">, reprezentowaną przez </w:t>
      </w:r>
      <w:r w:rsidRPr="00C20E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F0DB3" w:rsidRPr="00C20E4A">
        <w:rPr>
          <w:rFonts w:ascii="Times New Roman" w:hAnsi="Times New Roman" w:cs="Times New Roman"/>
          <w:sz w:val="24"/>
          <w:szCs w:val="24"/>
        </w:rPr>
        <w:t>, zwanym dale</w:t>
      </w:r>
      <w:r w:rsidR="000A09AF" w:rsidRPr="00C20E4A">
        <w:rPr>
          <w:rFonts w:ascii="Times New Roman" w:hAnsi="Times New Roman" w:cs="Times New Roman"/>
          <w:sz w:val="24"/>
          <w:szCs w:val="24"/>
        </w:rPr>
        <w:t>j „</w:t>
      </w:r>
      <w:r w:rsidR="00555567" w:rsidRPr="00C20E4A">
        <w:rPr>
          <w:rFonts w:ascii="Times New Roman" w:hAnsi="Times New Roman" w:cs="Times New Roman"/>
          <w:b/>
          <w:sz w:val="24"/>
          <w:szCs w:val="24"/>
        </w:rPr>
        <w:t>Wykonawcą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2FB9EBDB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FAE4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zwanymi dalej łącznie: „</w:t>
      </w:r>
      <w:r w:rsidRPr="00C20E4A">
        <w:rPr>
          <w:rFonts w:ascii="Times New Roman" w:hAnsi="Times New Roman" w:cs="Times New Roman"/>
          <w:b/>
          <w:sz w:val="24"/>
          <w:szCs w:val="24"/>
        </w:rPr>
        <w:t>Stronami</w:t>
      </w:r>
      <w:r w:rsidRPr="00C20E4A">
        <w:rPr>
          <w:rFonts w:ascii="Times New Roman" w:hAnsi="Times New Roman" w:cs="Times New Roman"/>
          <w:sz w:val="24"/>
          <w:szCs w:val="24"/>
        </w:rPr>
        <w:t>”, a pojedynczo: ”</w:t>
      </w:r>
      <w:r w:rsidRPr="00C20E4A">
        <w:rPr>
          <w:rFonts w:ascii="Times New Roman" w:hAnsi="Times New Roman" w:cs="Times New Roman"/>
          <w:b/>
          <w:sz w:val="24"/>
          <w:szCs w:val="24"/>
        </w:rPr>
        <w:t>Stroną</w:t>
      </w:r>
      <w:r w:rsidRPr="00C20E4A">
        <w:rPr>
          <w:rFonts w:ascii="Times New Roman" w:hAnsi="Times New Roman" w:cs="Times New Roman"/>
          <w:sz w:val="24"/>
          <w:szCs w:val="24"/>
        </w:rPr>
        <w:t>”,</w:t>
      </w:r>
    </w:p>
    <w:p w14:paraId="503AB77F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6597" w14:textId="248E7B28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Zgodnie z wynikiem postępowania konkursowego w przedmiocie świadczeń zdrowotnych w zakresie </w:t>
      </w:r>
      <w:r w:rsidR="00555567" w:rsidRPr="00C20E4A">
        <w:rPr>
          <w:rFonts w:ascii="Times New Roman" w:hAnsi="Times New Roman" w:cs="Times New Roman"/>
          <w:sz w:val="24"/>
          <w:szCs w:val="24"/>
        </w:rPr>
        <w:t>diagnostyki laboratoryjnej</w:t>
      </w:r>
      <w:r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Pr="00C20E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rzecz SP ZOZ Przychodni Miejskiej w Józefowie </w:t>
      </w:r>
      <w:r w:rsidR="000907CD" w:rsidRPr="00C20E4A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C20E4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264F4" w:rsidRPr="00C20E4A">
        <w:rPr>
          <w:rFonts w:ascii="Times New Roman" w:hAnsi="Times New Roman" w:cs="Times New Roman"/>
          <w:b/>
          <w:sz w:val="24"/>
          <w:szCs w:val="24"/>
        </w:rPr>
        <w:t>SPZOZ</w:t>
      </w:r>
      <w:r w:rsidR="000907CD" w:rsidRPr="00C20E4A">
        <w:rPr>
          <w:rFonts w:ascii="Times New Roman" w:hAnsi="Times New Roman" w:cs="Times New Roman"/>
          <w:b/>
          <w:sz w:val="24"/>
          <w:szCs w:val="24"/>
        </w:rPr>
        <w:t>PM</w:t>
      </w:r>
      <w:r w:rsidR="008264F4" w:rsidRPr="00C20E4A">
        <w:rPr>
          <w:rFonts w:ascii="Times New Roman" w:hAnsi="Times New Roman" w:cs="Times New Roman"/>
          <w:b/>
          <w:sz w:val="24"/>
          <w:szCs w:val="24"/>
        </w:rPr>
        <w:t>.DA(K)26.1</w:t>
      </w:r>
      <w:r w:rsidR="004A6FBE" w:rsidRPr="00C20E4A">
        <w:rPr>
          <w:rFonts w:ascii="Times New Roman" w:hAnsi="Times New Roman" w:cs="Times New Roman"/>
          <w:b/>
          <w:sz w:val="24"/>
          <w:szCs w:val="24"/>
        </w:rPr>
        <w:t>0</w:t>
      </w:r>
      <w:r w:rsidR="008264F4" w:rsidRPr="00C20E4A">
        <w:rPr>
          <w:rFonts w:ascii="Times New Roman" w:hAnsi="Times New Roman" w:cs="Times New Roman"/>
          <w:b/>
          <w:sz w:val="24"/>
          <w:szCs w:val="24"/>
        </w:rPr>
        <w:t>.202</w:t>
      </w:r>
      <w:r w:rsidR="004A6FBE" w:rsidRPr="00C20E4A">
        <w:rPr>
          <w:rFonts w:ascii="Times New Roman" w:hAnsi="Times New Roman" w:cs="Times New Roman"/>
          <w:b/>
          <w:sz w:val="24"/>
          <w:szCs w:val="24"/>
        </w:rPr>
        <w:t>1</w:t>
      </w:r>
      <w:r w:rsidRPr="00C20E4A">
        <w:rPr>
          <w:rFonts w:ascii="Times New Roman" w:hAnsi="Times New Roman" w:cs="Times New Roman"/>
          <w:sz w:val="24"/>
          <w:szCs w:val="24"/>
        </w:rPr>
        <w:t>, Strony zawierają umowę o następującej treści:</w:t>
      </w:r>
    </w:p>
    <w:p w14:paraId="12AC459F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7B0A9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4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A4143AC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4A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74CDF61F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FEE5" w14:textId="77777777" w:rsidR="000A09AF" w:rsidRPr="00C20E4A" w:rsidRDefault="000A09AF" w:rsidP="000700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Przedmiotem umowy jest świadczenie przez </w:t>
      </w:r>
      <w:r w:rsidR="00555567" w:rsidRPr="00C20E4A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C20E4A">
        <w:rPr>
          <w:rFonts w:ascii="Times New Roman" w:hAnsi="Times New Roman" w:cs="Times New Roman"/>
          <w:sz w:val="24"/>
          <w:szCs w:val="24"/>
        </w:rPr>
        <w:t>na rzecz Z</w:t>
      </w:r>
      <w:r w:rsidR="00F350C9" w:rsidRPr="00C20E4A">
        <w:rPr>
          <w:rFonts w:ascii="Times New Roman" w:hAnsi="Times New Roman" w:cs="Times New Roman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sz w:val="24"/>
          <w:szCs w:val="24"/>
        </w:rPr>
        <w:t xml:space="preserve"> badań laboratoryjnych wykazanych w załączniku nr 1 do umowy, stanowiącego jej integralną część, zgodnie z cenami jednostkowymi wskazanymi w ofercie. </w:t>
      </w:r>
    </w:p>
    <w:p w14:paraId="5CAA65F1" w14:textId="5AFC7F58" w:rsidR="000A09AF" w:rsidRPr="00C20E4A" w:rsidRDefault="000A09AF" w:rsidP="000700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Realizacja przedmiotu umowy będzie wykonywana sukcesywnie od dnia </w:t>
      </w:r>
      <w:r w:rsidR="003F6E2F" w:rsidRPr="00C20E4A">
        <w:rPr>
          <w:rFonts w:ascii="Times New Roman" w:hAnsi="Times New Roman" w:cs="Times New Roman"/>
          <w:sz w:val="24"/>
          <w:szCs w:val="24"/>
        </w:rPr>
        <w:t>0</w:t>
      </w:r>
      <w:r w:rsidR="004A6FBE" w:rsidRPr="00C20E4A">
        <w:rPr>
          <w:rFonts w:ascii="Times New Roman" w:hAnsi="Times New Roman" w:cs="Times New Roman"/>
          <w:sz w:val="24"/>
          <w:szCs w:val="24"/>
        </w:rPr>
        <w:t>3</w:t>
      </w:r>
      <w:r w:rsidR="003F6E2F" w:rsidRPr="00C20E4A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496C82" w:rsidRPr="00C20E4A">
        <w:rPr>
          <w:rFonts w:ascii="Times New Roman" w:hAnsi="Times New Roman" w:cs="Times New Roman"/>
          <w:sz w:val="24"/>
          <w:szCs w:val="24"/>
        </w:rPr>
        <w:t>2</w:t>
      </w:r>
      <w:r w:rsidR="004A6FBE" w:rsidRPr="00C20E4A">
        <w:rPr>
          <w:rFonts w:ascii="Times New Roman" w:hAnsi="Times New Roman" w:cs="Times New Roman"/>
          <w:sz w:val="24"/>
          <w:szCs w:val="24"/>
        </w:rPr>
        <w:t>2</w:t>
      </w:r>
      <w:r w:rsidR="003F6E2F" w:rsidRPr="00C20E4A">
        <w:rPr>
          <w:rFonts w:ascii="Times New Roman" w:hAnsi="Times New Roman" w:cs="Times New Roman"/>
          <w:sz w:val="24"/>
          <w:szCs w:val="24"/>
        </w:rPr>
        <w:t xml:space="preserve"> roku</w:t>
      </w:r>
      <w:r w:rsidRPr="00C20E4A">
        <w:rPr>
          <w:rFonts w:ascii="Times New Roman" w:hAnsi="Times New Roman" w:cs="Times New Roman"/>
          <w:sz w:val="24"/>
          <w:szCs w:val="24"/>
        </w:rPr>
        <w:t xml:space="preserve"> do 31 grudnia 20</w:t>
      </w:r>
      <w:r w:rsidR="00496C82" w:rsidRPr="00C20E4A">
        <w:rPr>
          <w:rFonts w:ascii="Times New Roman" w:hAnsi="Times New Roman" w:cs="Times New Roman"/>
          <w:sz w:val="24"/>
          <w:szCs w:val="24"/>
        </w:rPr>
        <w:t>2</w:t>
      </w:r>
      <w:r w:rsidR="004A6FBE" w:rsidRPr="00C20E4A">
        <w:rPr>
          <w:rFonts w:ascii="Times New Roman" w:hAnsi="Times New Roman" w:cs="Times New Roman"/>
          <w:sz w:val="24"/>
          <w:szCs w:val="24"/>
        </w:rPr>
        <w:t>2</w:t>
      </w:r>
      <w:r w:rsidR="00834007" w:rsidRPr="00C20E4A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015A4B9" w14:textId="77777777" w:rsidR="000A09AF" w:rsidRPr="00C20E4A" w:rsidRDefault="000A09AF" w:rsidP="000700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Badania wykonywane będą od poniedziałku do piątku </w:t>
      </w:r>
      <w:r w:rsidR="001F63D7" w:rsidRPr="00C20E4A">
        <w:rPr>
          <w:rFonts w:ascii="Times New Roman" w:hAnsi="Times New Roman" w:cs="Times New Roman"/>
          <w:sz w:val="24"/>
          <w:szCs w:val="24"/>
        </w:rPr>
        <w:t>zgodnie z warunkami wymaganymi przez Z</w:t>
      </w:r>
      <w:r w:rsidR="00F350C9" w:rsidRPr="00C20E4A">
        <w:rPr>
          <w:rFonts w:ascii="Times New Roman" w:hAnsi="Times New Roman" w:cs="Times New Roman"/>
          <w:sz w:val="24"/>
          <w:szCs w:val="24"/>
        </w:rPr>
        <w:t>amawiającego</w:t>
      </w:r>
      <w:r w:rsidR="00082975" w:rsidRPr="00C20E4A">
        <w:rPr>
          <w:rFonts w:ascii="Times New Roman" w:hAnsi="Times New Roman" w:cs="Times New Roman"/>
          <w:sz w:val="24"/>
          <w:szCs w:val="24"/>
        </w:rPr>
        <w:t xml:space="preserve"> wskazanymi w Ogłoszeniu.</w:t>
      </w:r>
    </w:p>
    <w:p w14:paraId="295CFC57" w14:textId="77777777" w:rsidR="001F63D7" w:rsidRPr="00C20E4A" w:rsidRDefault="001F63D7" w:rsidP="000700C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952BF" w14:textId="77777777" w:rsidR="000A09AF" w:rsidRPr="00C20E4A" w:rsidRDefault="000A09AF" w:rsidP="000700C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4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AF84B9E" w14:textId="77777777" w:rsidR="000A09AF" w:rsidRPr="00C20E4A" w:rsidRDefault="000A09AF" w:rsidP="000700C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4A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14:paraId="5279CB55" w14:textId="77777777" w:rsidR="000A09AF" w:rsidRPr="00C20E4A" w:rsidRDefault="000A09AF" w:rsidP="000700C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A5B1D" w14:textId="77777777" w:rsidR="000A09AF" w:rsidRPr="00C20E4A" w:rsidRDefault="000A09AF" w:rsidP="00070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Badania laboratoryjne będą wykonywane w trybie standardowym</w:t>
      </w:r>
      <w:r w:rsidR="00555567" w:rsidRPr="00C20E4A">
        <w:rPr>
          <w:rFonts w:ascii="Times New Roman" w:hAnsi="Times New Roman" w:cs="Times New Roman"/>
          <w:sz w:val="24"/>
          <w:szCs w:val="24"/>
        </w:rPr>
        <w:t xml:space="preserve"> lub CITO</w:t>
      </w:r>
      <w:r w:rsidRPr="00C20E4A">
        <w:rPr>
          <w:rFonts w:ascii="Times New Roman" w:hAnsi="Times New Roman" w:cs="Times New Roman"/>
          <w:sz w:val="24"/>
          <w:szCs w:val="24"/>
        </w:rPr>
        <w:t>. O trybie wykonania badania każdorazowo zadecyduje lekarz zlecający badania, tryb Cito będzie oznaczony na skierowaniu.</w:t>
      </w:r>
    </w:p>
    <w:p w14:paraId="62063C34" w14:textId="414FBE4B" w:rsidR="00834007" w:rsidRPr="00C20E4A" w:rsidRDefault="000A09AF" w:rsidP="00070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Badania będą wykonywane w miarę bieżących potrzeb Z</w:t>
      </w:r>
      <w:r w:rsidR="00F350C9" w:rsidRPr="00C20E4A">
        <w:rPr>
          <w:rFonts w:ascii="Times New Roman" w:hAnsi="Times New Roman" w:cs="Times New Roman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sz w:val="24"/>
          <w:szCs w:val="24"/>
        </w:rPr>
        <w:t xml:space="preserve"> na podstawie skierowania/zlecenia podpisanego przez </w:t>
      </w:r>
      <w:r w:rsidR="00981AC7" w:rsidRPr="00C20E4A">
        <w:rPr>
          <w:rFonts w:ascii="Times New Roman" w:hAnsi="Times New Roman" w:cs="Times New Roman"/>
          <w:sz w:val="24"/>
          <w:szCs w:val="24"/>
        </w:rPr>
        <w:t>lekarza reprezentującego</w:t>
      </w:r>
      <w:r w:rsidR="00C20E4A">
        <w:rPr>
          <w:rFonts w:ascii="Times New Roman" w:hAnsi="Times New Roman" w:cs="Times New Roman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sz w:val="24"/>
          <w:szCs w:val="24"/>
        </w:rPr>
        <w:t>Z</w:t>
      </w:r>
      <w:r w:rsidR="00F350C9" w:rsidRPr="00C20E4A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C20E4A">
        <w:rPr>
          <w:rFonts w:ascii="Times New Roman" w:hAnsi="Times New Roman" w:cs="Times New Roman"/>
          <w:sz w:val="24"/>
          <w:szCs w:val="24"/>
        </w:rPr>
        <w:t xml:space="preserve">zawierającego: </w:t>
      </w:r>
    </w:p>
    <w:p w14:paraId="24407A79" w14:textId="77777777" w:rsidR="00834007" w:rsidRPr="00C20E4A" w:rsidRDefault="0084575B" w:rsidP="004A6FBE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- </w:t>
      </w:r>
      <w:r w:rsidR="003F6E2F" w:rsidRPr="00C20E4A">
        <w:rPr>
          <w:rFonts w:ascii="Times New Roman" w:hAnsi="Times New Roman" w:cs="Times New Roman"/>
          <w:sz w:val="24"/>
          <w:szCs w:val="24"/>
        </w:rPr>
        <w:t xml:space="preserve">oznaczenie </w:t>
      </w:r>
      <w:r w:rsidR="00834007" w:rsidRPr="00C20E4A">
        <w:rPr>
          <w:rFonts w:ascii="Times New Roman" w:hAnsi="Times New Roman" w:cs="Times New Roman"/>
          <w:sz w:val="24"/>
          <w:szCs w:val="24"/>
        </w:rPr>
        <w:t>Z</w:t>
      </w:r>
      <w:r w:rsidR="00F350C9" w:rsidRPr="00C20E4A">
        <w:rPr>
          <w:rFonts w:ascii="Times New Roman" w:hAnsi="Times New Roman" w:cs="Times New Roman"/>
          <w:sz w:val="24"/>
          <w:szCs w:val="24"/>
        </w:rPr>
        <w:t>amawiającego</w:t>
      </w:r>
      <w:r w:rsidR="00834007" w:rsidRPr="00C20E4A">
        <w:rPr>
          <w:rFonts w:ascii="Times New Roman" w:hAnsi="Times New Roman" w:cs="Times New Roman"/>
          <w:sz w:val="24"/>
          <w:szCs w:val="24"/>
        </w:rPr>
        <w:t>;</w:t>
      </w:r>
    </w:p>
    <w:p w14:paraId="58A736CB" w14:textId="77777777" w:rsidR="00834007" w:rsidRPr="00C20E4A" w:rsidRDefault="0084575B" w:rsidP="004A6FBE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-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 imię i nazwisko oraz PESEL</w:t>
      </w:r>
      <w:r w:rsidR="003F6E2F" w:rsidRPr="00C20E4A">
        <w:rPr>
          <w:rFonts w:ascii="Times New Roman" w:hAnsi="Times New Roman" w:cs="Times New Roman"/>
          <w:sz w:val="24"/>
          <w:szCs w:val="24"/>
        </w:rPr>
        <w:t xml:space="preserve"> (lub data urodzenia)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 osoby, od któr</w:t>
      </w:r>
      <w:r w:rsidR="00834007" w:rsidRPr="00C20E4A">
        <w:rPr>
          <w:rFonts w:ascii="Times New Roman" w:hAnsi="Times New Roman" w:cs="Times New Roman"/>
          <w:sz w:val="24"/>
          <w:szCs w:val="24"/>
        </w:rPr>
        <w:t>ej pochodzi materiał do badania;</w:t>
      </w:r>
    </w:p>
    <w:p w14:paraId="21EDE47D" w14:textId="77777777" w:rsidR="00834007" w:rsidRPr="00C20E4A" w:rsidRDefault="00834007" w:rsidP="004A6FBE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- </w:t>
      </w:r>
      <w:r w:rsidR="000A09AF" w:rsidRPr="00C20E4A">
        <w:rPr>
          <w:rFonts w:ascii="Times New Roman" w:hAnsi="Times New Roman" w:cs="Times New Roman"/>
          <w:sz w:val="24"/>
          <w:szCs w:val="24"/>
        </w:rPr>
        <w:t>rodzaje badań, kt</w:t>
      </w:r>
      <w:r w:rsidRPr="00C20E4A">
        <w:rPr>
          <w:rFonts w:ascii="Times New Roman" w:hAnsi="Times New Roman" w:cs="Times New Roman"/>
          <w:sz w:val="24"/>
          <w:szCs w:val="24"/>
        </w:rPr>
        <w:t>óre mają zostać przeprowadzone;</w:t>
      </w:r>
    </w:p>
    <w:p w14:paraId="3E63419D" w14:textId="77777777" w:rsidR="00834007" w:rsidRPr="00C20E4A" w:rsidRDefault="00834007" w:rsidP="004A6FBE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- </w:t>
      </w:r>
      <w:r w:rsidR="000A09AF" w:rsidRPr="00C20E4A">
        <w:rPr>
          <w:rFonts w:ascii="Times New Roman" w:hAnsi="Times New Roman" w:cs="Times New Roman"/>
          <w:sz w:val="24"/>
          <w:szCs w:val="24"/>
        </w:rPr>
        <w:t>dane osoby pobierającej materiał;</w:t>
      </w:r>
    </w:p>
    <w:p w14:paraId="00D8F257" w14:textId="77777777" w:rsidR="00834007" w:rsidRPr="00C20E4A" w:rsidRDefault="00834007" w:rsidP="004A6FBE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lastRenderedPageBreak/>
        <w:t>- datę i godzinę pobrania.</w:t>
      </w:r>
    </w:p>
    <w:p w14:paraId="1DD59FF7" w14:textId="6C8C3D3A" w:rsidR="000A09AF" w:rsidRPr="00C20E4A" w:rsidRDefault="004A6FBE" w:rsidP="004A6F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  </w:t>
      </w:r>
      <w:r w:rsidR="00834007" w:rsidRPr="00C20E4A">
        <w:rPr>
          <w:rFonts w:ascii="Times New Roman" w:hAnsi="Times New Roman" w:cs="Times New Roman"/>
          <w:sz w:val="24"/>
          <w:szCs w:val="24"/>
        </w:rPr>
        <w:t xml:space="preserve">- 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podpis lekarza lub wyszczególnienie lekarza jeśli w wysyłaniu badania pośredniczy </w:t>
      </w:r>
      <w:r w:rsidR="003F6E2F" w:rsidRPr="00C20E4A">
        <w:rPr>
          <w:rFonts w:ascii="Times New Roman" w:hAnsi="Times New Roman" w:cs="Times New Roman"/>
          <w:sz w:val="24"/>
          <w:szCs w:val="24"/>
        </w:rPr>
        <w:t>punkt pobrań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 Zlecającego badania</w:t>
      </w:r>
      <w:r w:rsidR="003F6E2F" w:rsidRPr="00C20E4A">
        <w:rPr>
          <w:rFonts w:ascii="Times New Roman" w:hAnsi="Times New Roman" w:cs="Times New Roman"/>
          <w:sz w:val="24"/>
          <w:szCs w:val="24"/>
        </w:rPr>
        <w:t>.</w:t>
      </w:r>
    </w:p>
    <w:p w14:paraId="27668E97" w14:textId="77777777" w:rsidR="000A09AF" w:rsidRPr="00C20E4A" w:rsidRDefault="00361F82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zobowiązuje się do odbioru z siedziby Z</w:t>
      </w:r>
      <w:r w:rsidR="00F350C9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amawiającego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własny koszt materiału do badania od poniedziałku do pi</w:t>
      </w: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ątku nie później niż do godz. 10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F6E2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0.</w:t>
      </w:r>
    </w:p>
    <w:p w14:paraId="072AC004" w14:textId="09875360" w:rsidR="00817188" w:rsidRPr="00C20E4A" w:rsidRDefault="00361F82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zobowiązuje się dostarczać do siedziby Z</w:t>
      </w:r>
      <w:r w:rsidR="00F350C9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amawiającego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własny koszt wynik</w:t>
      </w:r>
      <w:r w:rsidR="00FB5FA1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ów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badań w trybie stand</w:t>
      </w:r>
      <w:r w:rsidR="00834007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ardowym</w:t>
      </w:r>
      <w:r w:rsidR="00FB5FA1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34007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 formie elektronicznej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dniu pobrania materiału do b</w:t>
      </w:r>
      <w:r w:rsidR="00834007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adania</w:t>
      </w:r>
      <w:r w:rsidR="00817188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5FA1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w formie papierowej kolejnego dnia roboczego po dniu pobrania materiału </w:t>
      </w:r>
      <w:r w:rsidR="00817188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awarii systemu informatycznego uniemożliwiającego przesłanie badania w formie elektronicznej</w:t>
      </w:r>
      <w:r w:rsidR="00FB5FA1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chyba że wersja papierowa jest wymagana ze względu na specyfikę badania (np. grupa krwi)</w:t>
      </w:r>
      <w:r w:rsidR="00817188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78FD41" w14:textId="0EDF5908" w:rsidR="000A09AF" w:rsidRDefault="00361F82" w:rsidP="001B00B7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będzie dostarczał wyniki badań w trybie CITO w terminie nie późniejszym niż 3 godziny od </w:t>
      </w:r>
      <w:r w:rsidR="003F6E2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godziny </w:t>
      </w:r>
      <w:r w:rsidR="000A09A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pobrania materiału do badania</w:t>
      </w:r>
      <w:r w:rsidR="00817188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siedziby </w:t>
      </w:r>
      <w:r w:rsidR="001B00B7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Zamawiającego</w:t>
      </w:r>
      <w:r w:rsidR="00817188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, nie później niż do godz. 13:30</w:t>
      </w:r>
    </w:p>
    <w:p w14:paraId="1F515709" w14:textId="29674619" w:rsidR="001B00B7" w:rsidRPr="001B00B7" w:rsidRDefault="001B00B7" w:rsidP="001B00B7">
      <w:pPr>
        <w:pStyle w:val="Akapitzlist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W</w:t>
      </w:r>
      <w:r w:rsidRPr="001B00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przypadku wyniku cito który jest patologiczny należy powiadomić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Zamawiającego</w:t>
      </w:r>
      <w:r w:rsidRPr="001B00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do godziny 13:30 drogą telefoniczną i na specjalnie wyznaczonego maila, jeśli jest to wynik badania zleconego w trybie zwykłym  do godziny 17:30 telefonicznie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br/>
      </w:r>
      <w:r w:rsidRPr="001B00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 po 17:30 na wyznaczonego maila;</w:t>
      </w:r>
    </w:p>
    <w:p w14:paraId="50985FE5" w14:textId="77777777" w:rsidR="003F6E2F" w:rsidRPr="00C20E4A" w:rsidRDefault="00361F82" w:rsidP="004A6F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="000A09AF" w:rsidRPr="00C20E4A">
        <w:rPr>
          <w:rFonts w:ascii="Times New Roman" w:hAnsi="Times New Roman" w:cs="Times New Roman"/>
          <w:sz w:val="24"/>
          <w:szCs w:val="24"/>
        </w:rPr>
        <w:t>zaopatrzy Z</w:t>
      </w:r>
      <w:r w:rsidR="00F350C9" w:rsidRPr="00C20E4A">
        <w:rPr>
          <w:rFonts w:ascii="Times New Roman" w:hAnsi="Times New Roman" w:cs="Times New Roman"/>
          <w:sz w:val="24"/>
          <w:szCs w:val="24"/>
        </w:rPr>
        <w:t>amawiającego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 w potrzebne materiały do pobierania materiału biologicznego do badań laboratoryjnych tj.: </w:t>
      </w:r>
      <w:r w:rsidR="00C63C0D" w:rsidRPr="00C20E4A">
        <w:rPr>
          <w:rFonts w:ascii="Times New Roman" w:hAnsi="Times New Roman" w:cs="Times New Roman"/>
          <w:sz w:val="24"/>
          <w:szCs w:val="24"/>
        </w:rPr>
        <w:t xml:space="preserve">igła plus adapter do pobrań próżniowych, 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ampułko-strzykawki, probówki, pojemniki na mocz i kał, podłoża transportowe, </w:t>
      </w:r>
      <w:r w:rsidR="00AC5BED" w:rsidRPr="00C20E4A">
        <w:rPr>
          <w:rFonts w:ascii="Times New Roman" w:hAnsi="Times New Roman" w:cs="Times New Roman"/>
          <w:sz w:val="24"/>
          <w:szCs w:val="24"/>
        </w:rPr>
        <w:t xml:space="preserve">szkiełka do badań cytologicznych, </w:t>
      </w:r>
      <w:proofErr w:type="spellStart"/>
      <w:r w:rsidR="000A09AF" w:rsidRPr="00C20E4A">
        <w:rPr>
          <w:rFonts w:ascii="Times New Roman" w:hAnsi="Times New Roman" w:cs="Times New Roman"/>
          <w:sz w:val="24"/>
          <w:szCs w:val="24"/>
        </w:rPr>
        <w:t>wymazówki</w:t>
      </w:r>
      <w:proofErr w:type="spellEnd"/>
      <w:r w:rsidR="003F6E2F" w:rsidRPr="00C20E4A">
        <w:rPr>
          <w:rFonts w:ascii="Times New Roman" w:hAnsi="Times New Roman" w:cs="Times New Roman"/>
          <w:sz w:val="24"/>
          <w:szCs w:val="24"/>
        </w:rPr>
        <w:t xml:space="preserve">, pojemniki z formaliną do histopatologii, </w:t>
      </w:r>
      <w:proofErr w:type="spellStart"/>
      <w:r w:rsidR="003F6E2F" w:rsidRPr="00C20E4A">
        <w:rPr>
          <w:rFonts w:ascii="Times New Roman" w:hAnsi="Times New Roman" w:cs="Times New Roman"/>
          <w:sz w:val="24"/>
          <w:szCs w:val="24"/>
        </w:rPr>
        <w:t>sporal</w:t>
      </w:r>
      <w:proofErr w:type="spellEnd"/>
      <w:r w:rsidR="003F6E2F"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="00981AC7"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="003F6E2F" w:rsidRPr="00C20E4A">
        <w:rPr>
          <w:rFonts w:ascii="Times New Roman" w:hAnsi="Times New Roman" w:cs="Times New Roman"/>
          <w:sz w:val="24"/>
          <w:szCs w:val="24"/>
        </w:rPr>
        <w:t xml:space="preserve">A do kontroli procesów sterylizacji </w:t>
      </w:r>
      <w:r w:rsidR="003F6E2F" w:rsidRPr="00C20E4A">
        <w:rPr>
          <w:rFonts w:ascii="Times New Roman" w:eastAsiaTheme="minorEastAsia" w:hAnsi="Times New Roman" w:cs="Times New Roman"/>
          <w:sz w:val="24"/>
          <w:szCs w:val="24"/>
        </w:rPr>
        <w:t>druków skierowań i kodów kreskowych do znakowania zleceń</w:t>
      </w:r>
      <w:r w:rsidR="00981AC7" w:rsidRPr="00C20E4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0A3BC02" w14:textId="77777777" w:rsidR="00E87ACC" w:rsidRPr="00C20E4A" w:rsidRDefault="00361F82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</w:t>
      </w:r>
      <w:r w:rsidR="003F6E2F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r w:rsidRPr="00C20E4A">
        <w:rPr>
          <w:rFonts w:ascii="Times New Roman" w:hAnsi="Times New Roman" w:cs="Times New Roman"/>
          <w:sz w:val="24"/>
          <w:szCs w:val="24"/>
        </w:rPr>
        <w:t xml:space="preserve"> zapewni transport materiału pobranego do badań w odpowiednich warunkach i czasie od momentu pobrania próbek z siedziby Z</w:t>
      </w:r>
      <w:r w:rsidR="00E87ACC" w:rsidRPr="00C20E4A">
        <w:rPr>
          <w:rFonts w:ascii="Times New Roman" w:hAnsi="Times New Roman" w:cs="Times New Roman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sz w:val="24"/>
          <w:szCs w:val="24"/>
        </w:rPr>
        <w:t xml:space="preserve"> – w zależności od zlecanego parametru – tak aby czas i jakość transportu nie wpływała na wynik badania i odzwierciedlała faktyczny stan kliniczny pacjenta. </w:t>
      </w:r>
    </w:p>
    <w:p w14:paraId="2470526C" w14:textId="5ABEC2FD" w:rsidR="00E87ACC" w:rsidRPr="00C20E4A" w:rsidRDefault="00E87ACC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zobowiązany jest do zintegrowania swojego systemu informatycznego z istniejącym systemem Zamawiającego HIS w protokole HL7</w:t>
      </w:r>
      <w:r w:rsidR="00667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HL7CDA </w:t>
      </w: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-komunikacja dwukierunkowa:</w:t>
      </w:r>
    </w:p>
    <w:p w14:paraId="0416CDD5" w14:textId="77777777" w:rsidR="00E87ACC" w:rsidRPr="00C20E4A" w:rsidRDefault="00E87ACC" w:rsidP="004A6FB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przyjmowanie zlecenia wykonania badania przez system informatyczny Wykonawcy z systemu Zamawiającego;</w:t>
      </w:r>
    </w:p>
    <w:p w14:paraId="79E32620" w14:textId="77777777" w:rsidR="00E87ACC" w:rsidRPr="00C20E4A" w:rsidRDefault="00E87ACC" w:rsidP="004A6FB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wysyłanie wyniku wykonanego badania przez system informatyczny Wykonawcy do   systemu Zamawiającego.</w:t>
      </w:r>
    </w:p>
    <w:p w14:paraId="1A3A9599" w14:textId="643B6F30" w:rsidR="00E87ACC" w:rsidRPr="00C20E4A" w:rsidRDefault="00E87ACC" w:rsidP="004A6F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zobowiązany jest wyznaczenia osoby odpowiedzialnej technicznie za współpracę w zakresie integracji z systemem (KS-SOMED </w:t>
      </w:r>
      <w:proofErr w:type="spellStart"/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prod</w:t>
      </w:r>
      <w:proofErr w:type="spellEnd"/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. KAMSOFT S.A.) która dostarczy wszelkie dane niezbędne do integracji w nieprzekraczalnym termini</w:t>
      </w:r>
      <w:r w:rsidR="00FB5FA1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7 dni roboczych od podpisania umowy.</w:t>
      </w:r>
    </w:p>
    <w:p w14:paraId="5489C31B" w14:textId="77777777" w:rsidR="00E87ACC" w:rsidRPr="00C20E4A" w:rsidRDefault="001F5E48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87ACC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dniem rozpoczęcia realizacji umowy Wykonawca musi zapewnić dostęp w formie on-line poprzez swój system informatyczny do wyników badań diagnostycznych dla uprawnionego personelu Zamawiającego a także dla pacjentów w systemie on-line.</w:t>
      </w:r>
    </w:p>
    <w:p w14:paraId="440EC950" w14:textId="77777777" w:rsidR="001F5E48" w:rsidRPr="00C20E4A" w:rsidRDefault="001F5E48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Ponadto w ramach umowy Wykonawca zobowiązany jest do:</w:t>
      </w:r>
    </w:p>
    <w:p w14:paraId="064DC820" w14:textId="77777777" w:rsidR="00E87ACC" w:rsidRPr="00C20E4A" w:rsidRDefault="00E87ACC" w:rsidP="004A6FB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zabezpieczeni</w:t>
      </w:r>
      <w:r w:rsidR="00981AC7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danych w systemie informatycznym przed nieuprawnionym dostępem,</w:t>
      </w:r>
    </w:p>
    <w:p w14:paraId="710320BB" w14:textId="77777777" w:rsidR="00E87ACC" w:rsidRPr="00C20E4A" w:rsidRDefault="00E87ACC" w:rsidP="004A6FB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ochrony </w:t>
      </w:r>
      <w:r w:rsidR="00082975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przetwarzania </w:t>
      </w: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danych osobowych</w:t>
      </w:r>
      <w:r w:rsidR="0047257D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z obowiązującymi przepisami.</w:t>
      </w:r>
    </w:p>
    <w:p w14:paraId="200B8D1D" w14:textId="77777777" w:rsidR="00E87ACC" w:rsidRPr="00C20E4A" w:rsidRDefault="001F5E48" w:rsidP="004A6F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E87ACC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yniki badań muszą być podpisane przez uprawniony do autoryzacji wyników   laboratoryjnych personel </w:t>
      </w:r>
      <w:r w:rsidR="00981AC7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Wykonawcy</w:t>
      </w:r>
      <w:r w:rsidR="00E87ACC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podwykonawcy</w:t>
      </w:r>
      <w:r w:rsidR="00981AC7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3149A7" w14:textId="77777777" w:rsidR="000A09AF" w:rsidRPr="00C20E4A" w:rsidRDefault="000A09AF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W przypadku wystąpienia przerwy w realizacji badań będących przedmiotem umowy,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="00361F82"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sz w:val="24"/>
          <w:szCs w:val="24"/>
        </w:rPr>
        <w:t>zobowiązuje się zapewnić realizację zleconych przez Z</w:t>
      </w:r>
      <w:r w:rsidR="00E87ACC" w:rsidRPr="00C20E4A">
        <w:rPr>
          <w:rFonts w:ascii="Times New Roman" w:hAnsi="Times New Roman" w:cs="Times New Roman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sz w:val="24"/>
          <w:szCs w:val="24"/>
        </w:rPr>
        <w:t xml:space="preserve"> badań przez swojego podwykonawcę posiadającego wymagane uprawnienia na swój koszt.</w:t>
      </w:r>
    </w:p>
    <w:p w14:paraId="5BE38DBE" w14:textId="77777777" w:rsidR="000A09AF" w:rsidRPr="00C20E4A" w:rsidRDefault="00361F82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Wykonawca</w:t>
      </w:r>
      <w:r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="000A09AF" w:rsidRPr="00C20E4A">
        <w:rPr>
          <w:rFonts w:ascii="Times New Roman" w:hAnsi="Times New Roman" w:cs="Times New Roman"/>
          <w:sz w:val="24"/>
          <w:szCs w:val="24"/>
        </w:rPr>
        <w:t>jest zobowiązany do poddania się kontroli przez Z</w:t>
      </w:r>
      <w:r w:rsidR="00E87ACC" w:rsidRPr="00C20E4A">
        <w:rPr>
          <w:rFonts w:ascii="Times New Roman" w:hAnsi="Times New Roman" w:cs="Times New Roman"/>
          <w:sz w:val="24"/>
          <w:szCs w:val="24"/>
        </w:rPr>
        <w:t>amawiającego</w:t>
      </w:r>
      <w:r w:rsidR="000A09AF" w:rsidRPr="00C20E4A">
        <w:rPr>
          <w:rFonts w:ascii="Times New Roman" w:hAnsi="Times New Roman" w:cs="Times New Roman"/>
          <w:sz w:val="24"/>
          <w:szCs w:val="24"/>
        </w:rPr>
        <w:t>, a także przez NFZ w zakresie wynikającym z realizacji usługi będącej przedmiotem niniejszej umowy.</w:t>
      </w:r>
    </w:p>
    <w:p w14:paraId="43C19873" w14:textId="77777777" w:rsidR="00361F82" w:rsidRPr="00C20E4A" w:rsidRDefault="00361F82" w:rsidP="004A6F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Pr="00C20E4A">
        <w:rPr>
          <w:rFonts w:ascii="Times New Roman" w:hAnsi="Times New Roman" w:cs="Times New Roman"/>
          <w:sz w:val="24"/>
          <w:szCs w:val="24"/>
        </w:rPr>
        <w:t xml:space="preserve"> będzie potwierdzał odbiór materiału do badań i zapewniał Z</w:t>
      </w:r>
      <w:r w:rsidR="00E87ACC" w:rsidRPr="00C20E4A">
        <w:rPr>
          <w:rFonts w:ascii="Times New Roman" w:hAnsi="Times New Roman" w:cs="Times New Roman"/>
          <w:sz w:val="24"/>
          <w:szCs w:val="24"/>
        </w:rPr>
        <w:t>amawiającemu</w:t>
      </w:r>
      <w:r w:rsidRPr="00C20E4A">
        <w:rPr>
          <w:rFonts w:ascii="Times New Roman" w:hAnsi="Times New Roman" w:cs="Times New Roman"/>
          <w:sz w:val="24"/>
          <w:szCs w:val="24"/>
        </w:rPr>
        <w:t xml:space="preserve"> możliwość kontroli dokumentacji, którą będzie prowadził w ramach sprawozdawczości medycznej.</w:t>
      </w:r>
    </w:p>
    <w:p w14:paraId="7502593A" w14:textId="77777777" w:rsidR="00361F82" w:rsidRPr="00C20E4A" w:rsidRDefault="00361F82" w:rsidP="00361F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260406" w14:textId="77777777" w:rsidR="000A09AF" w:rsidRPr="00C20E4A" w:rsidRDefault="000A09AF" w:rsidP="000A0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5410F" w14:textId="77777777" w:rsidR="000A09AF" w:rsidRPr="00C20E4A" w:rsidRDefault="000A09AF" w:rsidP="000A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4019702"/>
      <w:r w:rsidRPr="00C20E4A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C4D9F0F" w14:textId="77777777" w:rsidR="000A09AF" w:rsidRPr="00C20E4A" w:rsidRDefault="000A09AF" w:rsidP="000A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4A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14:paraId="58DBEEA5" w14:textId="77777777" w:rsidR="000A09AF" w:rsidRPr="00C20E4A" w:rsidRDefault="000A09AF" w:rsidP="000A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F14E0" w14:textId="77777777" w:rsidR="000A09AF" w:rsidRPr="00C20E4A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Z tytułu wykonywania niniejszej umowy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="00361F82"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sz w:val="24"/>
          <w:szCs w:val="24"/>
        </w:rPr>
        <w:t>otrzymywać będzie wynagrodzenie od Z</w:t>
      </w:r>
      <w:r w:rsidR="001F5E48" w:rsidRPr="00C20E4A">
        <w:rPr>
          <w:rFonts w:ascii="Times New Roman" w:hAnsi="Times New Roman" w:cs="Times New Roman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sz w:val="24"/>
          <w:szCs w:val="24"/>
        </w:rPr>
        <w:t xml:space="preserve"> w wysokości stanowiącej iloczyn wykonanych badań oraz ich cen jednostkowych przedstawionych w ofercie konkursowej stanowiącej załącznik</w:t>
      </w:r>
      <w:r w:rsidR="00A77F07" w:rsidRPr="00C20E4A">
        <w:rPr>
          <w:rFonts w:ascii="Times New Roman" w:hAnsi="Times New Roman" w:cs="Times New Roman"/>
          <w:sz w:val="24"/>
          <w:szCs w:val="24"/>
        </w:rPr>
        <w:t xml:space="preserve"> nr 1</w:t>
      </w:r>
      <w:r w:rsidRPr="00C20E4A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14:paraId="42B07C30" w14:textId="544A65AA" w:rsidR="000A09AF" w:rsidRPr="00C20E4A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Płatność za wykonane badania odbywać się będzie </w:t>
      </w:r>
      <w:r w:rsidR="00082975" w:rsidRPr="00C20E4A">
        <w:rPr>
          <w:rFonts w:ascii="Times New Roman" w:hAnsi="Times New Roman" w:cs="Times New Roman"/>
          <w:sz w:val="24"/>
          <w:szCs w:val="24"/>
        </w:rPr>
        <w:t>w</w:t>
      </w:r>
      <w:r w:rsidRPr="00C20E4A">
        <w:rPr>
          <w:rFonts w:ascii="Times New Roman" w:hAnsi="Times New Roman" w:cs="Times New Roman"/>
          <w:sz w:val="24"/>
          <w:szCs w:val="24"/>
        </w:rPr>
        <w:t xml:space="preserve"> miesięczn</w:t>
      </w:r>
      <w:r w:rsidR="00082975" w:rsidRPr="00C20E4A">
        <w:rPr>
          <w:rFonts w:ascii="Times New Roman" w:hAnsi="Times New Roman" w:cs="Times New Roman"/>
          <w:sz w:val="24"/>
          <w:szCs w:val="24"/>
        </w:rPr>
        <w:t>ym okresie rozliczeniowym</w:t>
      </w:r>
      <w:r w:rsidRPr="00C20E4A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AC5BED" w:rsidRPr="00C20E4A">
        <w:rPr>
          <w:rFonts w:ascii="Times New Roman" w:hAnsi="Times New Roman" w:cs="Times New Roman"/>
          <w:sz w:val="24"/>
          <w:szCs w:val="24"/>
        </w:rPr>
        <w:t xml:space="preserve">prawidłowo </w:t>
      </w:r>
      <w:r w:rsidRPr="00C20E4A">
        <w:rPr>
          <w:rFonts w:ascii="Times New Roman" w:hAnsi="Times New Roman" w:cs="Times New Roman"/>
          <w:sz w:val="24"/>
          <w:szCs w:val="24"/>
        </w:rPr>
        <w:t>wystawionej faktury VAT</w:t>
      </w:r>
      <w:r w:rsidR="00981AC7" w:rsidRPr="00C20E4A">
        <w:rPr>
          <w:rFonts w:ascii="Times New Roman" w:hAnsi="Times New Roman" w:cs="Times New Roman"/>
          <w:sz w:val="24"/>
          <w:szCs w:val="24"/>
        </w:rPr>
        <w:t xml:space="preserve"> w terminie 30 dni od daty otrzymania faktur</w:t>
      </w:r>
      <w:r w:rsidR="00FB5FA1" w:rsidRPr="00C20E4A">
        <w:rPr>
          <w:rFonts w:ascii="Times New Roman" w:hAnsi="Times New Roman" w:cs="Times New Roman"/>
          <w:sz w:val="24"/>
          <w:szCs w:val="24"/>
        </w:rPr>
        <w:t>, na rachunek bankowy wskazany w fakturze.</w:t>
      </w:r>
    </w:p>
    <w:p w14:paraId="07991ABA" w14:textId="77777777" w:rsidR="000A09AF" w:rsidRPr="00C20E4A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Integralną częścią faktury będzie wykaz wykonanych </w:t>
      </w:r>
      <w:r w:rsidR="00082975" w:rsidRPr="00C20E4A">
        <w:rPr>
          <w:rFonts w:ascii="Times New Roman" w:hAnsi="Times New Roman" w:cs="Times New Roman"/>
          <w:sz w:val="24"/>
          <w:szCs w:val="24"/>
        </w:rPr>
        <w:t>badań</w:t>
      </w:r>
      <w:r w:rsidRPr="00C20E4A">
        <w:rPr>
          <w:rFonts w:ascii="Times New Roman" w:hAnsi="Times New Roman" w:cs="Times New Roman"/>
          <w:sz w:val="24"/>
          <w:szCs w:val="24"/>
        </w:rPr>
        <w:t>, obejmujący przedmiotowe usługi, dane osobowe badanych pacjentów oraz cenę jednostkową wykonanych świadczeń.</w:t>
      </w:r>
    </w:p>
    <w:p w14:paraId="17A30A85" w14:textId="77777777" w:rsidR="000A09AF" w:rsidRPr="00C20E4A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Zgodnie z ofertą konkursową łączna wartość </w:t>
      </w:r>
      <w:r w:rsidR="00082975" w:rsidRPr="00C20E4A">
        <w:rPr>
          <w:rFonts w:ascii="Times New Roman" w:hAnsi="Times New Roman" w:cs="Times New Roman"/>
          <w:sz w:val="24"/>
          <w:szCs w:val="24"/>
        </w:rPr>
        <w:t>badań</w:t>
      </w:r>
      <w:r w:rsidRPr="00C20E4A">
        <w:rPr>
          <w:rFonts w:ascii="Times New Roman" w:hAnsi="Times New Roman" w:cs="Times New Roman"/>
          <w:sz w:val="24"/>
          <w:szCs w:val="24"/>
        </w:rPr>
        <w:t xml:space="preserve"> przez ok</w:t>
      </w:r>
      <w:r w:rsidR="00834007" w:rsidRPr="00C20E4A">
        <w:rPr>
          <w:rFonts w:ascii="Times New Roman" w:hAnsi="Times New Roman" w:cs="Times New Roman"/>
          <w:sz w:val="24"/>
          <w:szCs w:val="24"/>
        </w:rPr>
        <w:t xml:space="preserve">res obowiązywania umowy wynosi: </w:t>
      </w:r>
      <w:r w:rsidR="00496C82" w:rsidRPr="00C20E4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0907CD"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="00834007" w:rsidRPr="00C20E4A">
        <w:rPr>
          <w:rFonts w:ascii="Times New Roman" w:hAnsi="Times New Roman" w:cs="Times New Roman"/>
          <w:sz w:val="24"/>
          <w:szCs w:val="24"/>
        </w:rPr>
        <w:t xml:space="preserve">złotych (słownie: </w:t>
      </w:r>
      <w:r w:rsidR="00496C82" w:rsidRPr="00C20E4A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7CD" w:rsidRPr="00C20E4A">
        <w:rPr>
          <w:rFonts w:ascii="Times New Roman" w:hAnsi="Times New Roman" w:cs="Times New Roman"/>
          <w:sz w:val="24"/>
          <w:szCs w:val="24"/>
        </w:rPr>
        <w:t>)</w:t>
      </w:r>
      <w:r w:rsidR="00834007" w:rsidRPr="00C20E4A">
        <w:rPr>
          <w:rFonts w:ascii="Times New Roman" w:hAnsi="Times New Roman" w:cs="Times New Roman"/>
          <w:sz w:val="24"/>
          <w:szCs w:val="24"/>
        </w:rPr>
        <w:t xml:space="preserve">, </w:t>
      </w:r>
      <w:r w:rsidR="00834007" w:rsidRPr="00C20E4A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496C82" w:rsidRPr="00C20E4A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="000907CD"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sz w:val="24"/>
          <w:szCs w:val="24"/>
        </w:rPr>
        <w:t>zł</w:t>
      </w:r>
      <w:r w:rsidR="00834007" w:rsidRPr="00C20E4A">
        <w:rPr>
          <w:rFonts w:ascii="Times New Roman" w:hAnsi="Times New Roman" w:cs="Times New Roman"/>
          <w:sz w:val="24"/>
          <w:szCs w:val="24"/>
        </w:rPr>
        <w:t>otych</w:t>
      </w:r>
      <w:r w:rsidRPr="00C20E4A">
        <w:rPr>
          <w:rFonts w:ascii="Times New Roman" w:hAnsi="Times New Roman" w:cs="Times New Roman"/>
          <w:sz w:val="24"/>
          <w:szCs w:val="24"/>
        </w:rPr>
        <w:t xml:space="preserve"> (słownie</w:t>
      </w:r>
      <w:r w:rsidR="00834007" w:rsidRPr="00C20E4A">
        <w:rPr>
          <w:rFonts w:ascii="Times New Roman" w:hAnsi="Times New Roman" w:cs="Times New Roman"/>
          <w:sz w:val="24"/>
          <w:szCs w:val="24"/>
        </w:rPr>
        <w:t xml:space="preserve">: </w:t>
      </w:r>
      <w:r w:rsidR="00496C82" w:rsidRPr="00C20E4A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907CD" w:rsidRPr="00C20E4A">
        <w:rPr>
          <w:rFonts w:ascii="Times New Roman" w:hAnsi="Times New Roman" w:cs="Times New Roman"/>
          <w:sz w:val="24"/>
          <w:szCs w:val="24"/>
        </w:rPr>
        <w:t>)</w:t>
      </w:r>
      <w:r w:rsidRPr="00C20E4A">
        <w:rPr>
          <w:rFonts w:ascii="Times New Roman" w:hAnsi="Times New Roman" w:cs="Times New Roman"/>
          <w:sz w:val="24"/>
          <w:szCs w:val="24"/>
        </w:rPr>
        <w:t>.</w:t>
      </w:r>
    </w:p>
    <w:p w14:paraId="64D74597" w14:textId="77777777" w:rsidR="000907CD" w:rsidRPr="00C20E4A" w:rsidRDefault="000907CD" w:rsidP="000907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4A">
        <w:rPr>
          <w:rFonts w:ascii="Times New Roman" w:hAnsi="Times New Roman" w:cs="Times New Roman"/>
          <w:b/>
          <w:sz w:val="24"/>
          <w:szCs w:val="24"/>
        </w:rPr>
        <w:t xml:space="preserve">Pakiet I </w:t>
      </w:r>
      <w:r w:rsidR="00F91B88" w:rsidRPr="00C20E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3C0D" w:rsidRPr="00C20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B88" w:rsidRPr="00C20E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6C82" w:rsidRPr="00C20E4A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F91B88" w:rsidRPr="00C20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b/>
          <w:sz w:val="24"/>
          <w:szCs w:val="24"/>
        </w:rPr>
        <w:t>zł brutto;</w:t>
      </w:r>
    </w:p>
    <w:p w14:paraId="31959151" w14:textId="77777777" w:rsidR="000907CD" w:rsidRPr="00C20E4A" w:rsidRDefault="000907CD" w:rsidP="000907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4A">
        <w:rPr>
          <w:rFonts w:ascii="Times New Roman" w:hAnsi="Times New Roman" w:cs="Times New Roman"/>
          <w:b/>
          <w:sz w:val="24"/>
          <w:szCs w:val="24"/>
        </w:rPr>
        <w:t xml:space="preserve">Pakiet II </w:t>
      </w:r>
      <w:r w:rsidR="00496C82" w:rsidRPr="00C20E4A">
        <w:rPr>
          <w:rFonts w:ascii="Times New Roman" w:hAnsi="Times New Roman" w:cs="Times New Roman"/>
          <w:b/>
          <w:sz w:val="24"/>
          <w:szCs w:val="24"/>
        </w:rPr>
        <w:t>- ……………………...</w:t>
      </w:r>
      <w:r w:rsidRPr="00C20E4A">
        <w:rPr>
          <w:rFonts w:ascii="Times New Roman" w:hAnsi="Times New Roman" w:cs="Times New Roman"/>
          <w:b/>
          <w:sz w:val="24"/>
          <w:szCs w:val="24"/>
        </w:rPr>
        <w:t xml:space="preserve"> zł brutto;</w:t>
      </w:r>
    </w:p>
    <w:p w14:paraId="51F493A3" w14:textId="77777777" w:rsidR="000907CD" w:rsidRPr="00C20E4A" w:rsidRDefault="000907CD" w:rsidP="000907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4A">
        <w:rPr>
          <w:rFonts w:ascii="Times New Roman" w:hAnsi="Times New Roman" w:cs="Times New Roman"/>
          <w:b/>
          <w:sz w:val="24"/>
          <w:szCs w:val="24"/>
        </w:rPr>
        <w:t>Pakiet III –</w:t>
      </w:r>
      <w:r w:rsidR="00F91B88" w:rsidRPr="00C20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B88" w:rsidRPr="00C20E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6C82" w:rsidRPr="00C20E4A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F91B88" w:rsidRPr="00C20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b/>
          <w:sz w:val="24"/>
          <w:szCs w:val="24"/>
        </w:rPr>
        <w:t>zł brutto.</w:t>
      </w:r>
    </w:p>
    <w:p w14:paraId="2ED0AB6F" w14:textId="77777777" w:rsidR="000A09AF" w:rsidRPr="00C20E4A" w:rsidRDefault="00192D7A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Przedstawiony w formularzu asortymentowo – cenowym 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i w ofercie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wykaz ilości badań traktuje się, jako wielkość </w:t>
      </w:r>
      <w:r w:rsidR="00082975" w:rsidRPr="00C20E4A">
        <w:rPr>
          <w:rFonts w:ascii="Times New Roman" w:hAnsi="Times New Roman" w:cs="Times New Roman"/>
          <w:sz w:val="24"/>
          <w:szCs w:val="24"/>
        </w:rPr>
        <w:t>szacunkową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 w ca</w:t>
      </w:r>
      <w:r w:rsidR="00834007" w:rsidRPr="00C20E4A">
        <w:rPr>
          <w:rFonts w:ascii="Times New Roman" w:hAnsi="Times New Roman" w:cs="Times New Roman"/>
          <w:sz w:val="24"/>
          <w:szCs w:val="24"/>
        </w:rPr>
        <w:t>łym okresie obowiązywania umowy, która w zależności od potrzeb Zamawiającego może ulec zmianie.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D8549" w14:textId="77777777" w:rsidR="000A09AF" w:rsidRPr="00C20E4A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Liczba planowanych do zrealizowania badań może się zmieniać w zależności od potrzeb Z</w:t>
      </w:r>
      <w:r w:rsidR="001F5E48" w:rsidRPr="00C20E4A">
        <w:rPr>
          <w:rFonts w:ascii="Times New Roman" w:hAnsi="Times New Roman" w:cs="Times New Roman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sz w:val="24"/>
          <w:szCs w:val="24"/>
        </w:rPr>
        <w:t>.</w:t>
      </w:r>
    </w:p>
    <w:p w14:paraId="36FF11B2" w14:textId="77777777" w:rsidR="000A09AF" w:rsidRPr="00C20E4A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Wartość wynagrodzenia obliczona będzie przez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Wykonawcę </w:t>
      </w:r>
      <w:r w:rsidRPr="00C20E4A">
        <w:rPr>
          <w:rFonts w:ascii="Times New Roman" w:hAnsi="Times New Roman" w:cs="Times New Roman"/>
          <w:sz w:val="24"/>
          <w:szCs w:val="24"/>
        </w:rPr>
        <w:t xml:space="preserve">wg rzeczywistej ilości świadczonych usług. </w:t>
      </w:r>
    </w:p>
    <w:p w14:paraId="72569AC6" w14:textId="77777777" w:rsidR="000A09AF" w:rsidRPr="00C20E4A" w:rsidRDefault="00361F82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Pr="00C20E4A">
        <w:rPr>
          <w:rFonts w:ascii="Times New Roman" w:hAnsi="Times New Roman" w:cs="Times New Roman"/>
          <w:sz w:val="24"/>
          <w:szCs w:val="24"/>
        </w:rPr>
        <w:t xml:space="preserve"> </w:t>
      </w:r>
      <w:r w:rsidR="000A09AF" w:rsidRPr="00C20E4A">
        <w:rPr>
          <w:rFonts w:ascii="Times New Roman" w:hAnsi="Times New Roman" w:cs="Times New Roman"/>
          <w:sz w:val="24"/>
          <w:szCs w:val="24"/>
        </w:rPr>
        <w:t>nie będzie zgłaszał roszczeń wobec Z</w:t>
      </w:r>
      <w:r w:rsidR="001F5E48" w:rsidRPr="00C20E4A">
        <w:rPr>
          <w:rFonts w:ascii="Times New Roman" w:hAnsi="Times New Roman" w:cs="Times New Roman"/>
          <w:sz w:val="24"/>
          <w:szCs w:val="24"/>
        </w:rPr>
        <w:t>amawiającego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 w przypadku niewykorzystania przez Z</w:t>
      </w:r>
      <w:r w:rsidR="001F5E48" w:rsidRPr="00C20E4A">
        <w:rPr>
          <w:rFonts w:ascii="Times New Roman" w:hAnsi="Times New Roman" w:cs="Times New Roman"/>
          <w:sz w:val="24"/>
          <w:szCs w:val="24"/>
        </w:rPr>
        <w:t>amawiającego</w:t>
      </w:r>
      <w:r w:rsidR="000A09AF" w:rsidRPr="00C20E4A">
        <w:rPr>
          <w:rFonts w:ascii="Times New Roman" w:hAnsi="Times New Roman" w:cs="Times New Roman"/>
          <w:sz w:val="24"/>
          <w:szCs w:val="24"/>
        </w:rPr>
        <w:t xml:space="preserve"> całej wartości umowy. </w:t>
      </w:r>
    </w:p>
    <w:p w14:paraId="69E83A3D" w14:textId="77777777" w:rsidR="000A09AF" w:rsidRPr="00C20E4A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Za termin płatności Strony przyjmują dzień obciążenia rachunku bankowego Z</w:t>
      </w:r>
      <w:r w:rsidR="001F5E48" w:rsidRPr="00C20E4A">
        <w:rPr>
          <w:rFonts w:ascii="Times New Roman" w:hAnsi="Times New Roman" w:cs="Times New Roman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F2249" w14:textId="77777777" w:rsidR="000A09AF" w:rsidRPr="00C20E4A" w:rsidRDefault="000A09AF" w:rsidP="000A09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Ceny pozostają niezmienne przez cały okres obowiązywania umowy, z zastrzeżeniem odmiennych postanowień niniejszej umowy.</w:t>
      </w:r>
    </w:p>
    <w:bookmarkEnd w:id="0"/>
    <w:p w14:paraId="18A3021E" w14:textId="77777777" w:rsidR="000A09AF" w:rsidRPr="00C20E4A" w:rsidRDefault="000A09AF" w:rsidP="000A09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50A32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b/>
          <w:color w:val="000000"/>
          <w:sz w:val="24"/>
          <w:szCs w:val="24"/>
        </w:rPr>
        <w:t>§ 4.</w:t>
      </w:r>
    </w:p>
    <w:p w14:paraId="30B4FD14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b/>
          <w:color w:val="000000"/>
          <w:sz w:val="24"/>
          <w:szCs w:val="24"/>
        </w:rPr>
        <w:t>KARY UMOWNE</w:t>
      </w:r>
    </w:p>
    <w:p w14:paraId="2A5DA4BC" w14:textId="77777777" w:rsidR="000A09AF" w:rsidRPr="00C20E4A" w:rsidRDefault="000A09AF" w:rsidP="000A09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858A2D" w14:textId="5D356A53" w:rsidR="000A09AF" w:rsidRPr="00C20E4A" w:rsidRDefault="000A09AF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że w przypadku, </w:t>
      </w:r>
      <w:r w:rsidR="00321579">
        <w:rPr>
          <w:rFonts w:ascii="Times New Roman" w:hAnsi="Times New Roman" w:cs="Times New Roman"/>
          <w:color w:val="000000"/>
          <w:sz w:val="24"/>
          <w:szCs w:val="24"/>
        </w:rPr>
        <w:t>zwłoki</w:t>
      </w:r>
      <w:r w:rsidR="00321579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w odbiorze materiałów do badań bądź w dostarczeniu wyników badań do siedziby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ponad termin określony w §</w:t>
      </w:r>
      <w:r w:rsidR="00192D7A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2 ust. 3</w:t>
      </w:r>
      <w:r w:rsidR="00FB5FA1" w:rsidRPr="00C20E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FB5FA1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lub 5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="00361F82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zapłaci na rzecz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karę umowną w wysokości </w:t>
      </w:r>
      <w:r w:rsidR="00082975" w:rsidRPr="00C20E4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% od wartości niewykonanej części odbioru lub dostawy za każdą godzinę </w:t>
      </w:r>
      <w:r w:rsidR="00321579">
        <w:rPr>
          <w:rFonts w:ascii="Times New Roman" w:hAnsi="Times New Roman" w:cs="Times New Roman"/>
          <w:color w:val="000000"/>
          <w:sz w:val="24"/>
          <w:szCs w:val="24"/>
        </w:rPr>
        <w:t>zwłoki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12BDEF" w14:textId="77777777" w:rsidR="000A09AF" w:rsidRPr="00C20E4A" w:rsidRDefault="000A09AF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przypadku, gdy szkoda powstała z przyczyn, o których mowa w ust. 1, przewyższa ustanowioną karę umowną,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ma prawo żądać dodatkowo odszkodowania na zasadach ogólnych.</w:t>
      </w:r>
    </w:p>
    <w:p w14:paraId="1D0D4EA5" w14:textId="77777777" w:rsidR="000A09AF" w:rsidRPr="00C20E4A" w:rsidRDefault="000A09AF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ma prawo żądać od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odszkodowania na zasadach ogólnych, jeżeli Wykonawca nie wykonuje lub nienależycie wykonuje swoje zobowiązania umowne.</w:t>
      </w:r>
    </w:p>
    <w:p w14:paraId="228EDB19" w14:textId="2B4411EC" w:rsidR="000A09AF" w:rsidRPr="00C20E4A" w:rsidRDefault="000A09AF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="00361F82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nie odbierze materiałów do badań bądź nie dostarczy wyników badań do siedziby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w terminie określonym w § 2 ust. 3</w:t>
      </w:r>
      <w:r w:rsidR="00FB5FA1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FB5FA1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lub 5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skorzystania z usług laboratoryjnych innego podmiotu na koszt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Wykonawcy.</w:t>
      </w:r>
    </w:p>
    <w:p w14:paraId="5D7808AD" w14:textId="77777777" w:rsidR="000A09AF" w:rsidRPr="00C20E4A" w:rsidRDefault="000A09AF" w:rsidP="000A0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>W przypadku, o którym mowa w ust. 4 zmniejsza się wielkość przedmiotu umowy o wielkość tej usługi.</w:t>
      </w:r>
    </w:p>
    <w:p w14:paraId="60F1B055" w14:textId="77777777" w:rsidR="000A09AF" w:rsidRPr="00C20E4A" w:rsidRDefault="000A09AF" w:rsidP="000829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W przypadku odstąpienia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od wykonania postanowień niniejszej umowy,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="00361F82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zapłaci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amawiającemu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karę umowną w wysokości 10% wartości umowy, o której mowa w § 3 ust. 4. Powyższe nie wyklucza obowiązku zapłaty kar umownych na podstawie §</w:t>
      </w:r>
      <w:r w:rsidR="00192D7A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4. W przypadku częściowego wykonania umowy przed złożeniem przez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Wykonawcę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oświadczenia o odstąpieniu, 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="00361F82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zobowiązany będzie do zapłaty kary umownej w wysokości 10% wartości umowy, o której mowa w §</w:t>
      </w:r>
      <w:r w:rsidR="00192D7A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3 ust.4, liczonej od wartości niewykonanej umowy. W wyjątkowych przypadkach, na umotywowany wniosek</w:t>
      </w:r>
      <w:r w:rsidR="00361F82"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Wykonawcy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może odstąpić od naliczania kary umownej.</w:t>
      </w:r>
    </w:p>
    <w:p w14:paraId="20EBBEA8" w14:textId="77777777" w:rsidR="00192D7A" w:rsidRPr="00C20E4A" w:rsidRDefault="00192D7A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FE0980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BF3E81" w14:textId="77777777" w:rsidR="000A09AF" w:rsidRPr="00C20E4A" w:rsidRDefault="00192D7A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14:paraId="3DCDADE2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16949AD5" w14:textId="77777777" w:rsidR="000A09AF" w:rsidRPr="00C20E4A" w:rsidRDefault="000A09AF" w:rsidP="000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04AE26" w14:textId="77777777" w:rsidR="000A09AF" w:rsidRPr="00C20E4A" w:rsidRDefault="00361F82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9AF" w:rsidRPr="00C20E4A">
        <w:rPr>
          <w:rFonts w:ascii="Times New Roman" w:hAnsi="Times New Roman" w:cs="Times New Roman"/>
          <w:color w:val="000000"/>
          <w:sz w:val="24"/>
          <w:szCs w:val="24"/>
        </w:rPr>
        <w:t>nie może przenosić na osoby trzecie zobowiązań z tytułu niniejszej umowy bez uprzedniej zgody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0A09AF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wyrażonej na piśmie</w:t>
      </w:r>
      <w:r w:rsidR="0047257D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pod rygorem nieważności</w:t>
      </w:r>
      <w:r w:rsidR="000A09AF" w:rsidRPr="00C20E4A">
        <w:rPr>
          <w:rFonts w:ascii="Times New Roman" w:hAnsi="Times New Roman" w:cs="Times New Roman"/>
          <w:color w:val="000000"/>
          <w:sz w:val="24"/>
          <w:szCs w:val="24"/>
        </w:rPr>
        <w:t>, ani ustanawiać na nich zastawów bez zgody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0A09AF" w:rsidRPr="00C20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4CB312" w14:textId="77777777" w:rsidR="000A09AF" w:rsidRPr="00C20E4A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>W przypadku, gdy którakolwiek ze Stron nie jest w stanie wywiązać s</w:t>
      </w:r>
      <w:r w:rsidR="00361F82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ię ze swych zobowiązań umownych, 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zobowiązana jest </w:t>
      </w:r>
      <w:r w:rsidR="00082975" w:rsidRPr="00C20E4A">
        <w:rPr>
          <w:rFonts w:ascii="Times New Roman" w:hAnsi="Times New Roman" w:cs="Times New Roman"/>
          <w:color w:val="000000"/>
          <w:sz w:val="24"/>
          <w:szCs w:val="24"/>
        </w:rPr>
        <w:t>niezwłocznie nie później niż w ciągu 2 dni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od daty zaistnienia ww. okoliczności poinformować drugą Stronę w formie pisemnej o tych okolicznościach.</w:t>
      </w:r>
    </w:p>
    <w:p w14:paraId="6F7EA728" w14:textId="77777777" w:rsidR="000A09AF" w:rsidRPr="00C20E4A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>Gdy okoliczności uniemożliwiają jednej ze Stron umowy wywiązanie się ze swych zobowiązań umo</w:t>
      </w:r>
      <w:r w:rsidR="00361F82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wnych przez okres dłuższy niż </w:t>
      </w:r>
      <w:r w:rsidR="00082975" w:rsidRPr="00C20E4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dni, druga Strona umowy jest upoważniona do odstąpienia od umowy.</w:t>
      </w:r>
    </w:p>
    <w:p w14:paraId="68DF9FC4" w14:textId="77777777" w:rsidR="000A09AF" w:rsidRPr="00C20E4A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>W przypadku odstąpienia od umowy w</w:t>
      </w:r>
      <w:r w:rsidR="00361F82" w:rsidRPr="00C20E4A">
        <w:rPr>
          <w:rFonts w:ascii="Times New Roman" w:hAnsi="Times New Roman" w:cs="Times New Roman"/>
          <w:color w:val="000000"/>
          <w:sz w:val="24"/>
          <w:szCs w:val="24"/>
        </w:rPr>
        <w:t>/w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okolicznościach stopień jej wykonania i końcowe rozliczenie powinno być uzgodnione i potwierdzone przez obie Strony umowy.</w:t>
      </w:r>
    </w:p>
    <w:p w14:paraId="66011451" w14:textId="77777777" w:rsidR="001F63D7" w:rsidRPr="00C20E4A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Umowa ulega rozwiązaniu: </w:t>
      </w:r>
    </w:p>
    <w:p w14:paraId="527559C4" w14:textId="77777777" w:rsidR="001F63D7" w:rsidRPr="00C20E4A" w:rsidRDefault="000A09AF" w:rsidP="001F63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bCs/>
          <w:sz w:val="24"/>
          <w:szCs w:val="24"/>
        </w:rPr>
        <w:t>a) </w:t>
      </w:r>
      <w:r w:rsidRPr="00C20E4A">
        <w:rPr>
          <w:rFonts w:ascii="Times New Roman" w:hAnsi="Times New Roman" w:cs="Times New Roman"/>
          <w:sz w:val="24"/>
          <w:szCs w:val="24"/>
        </w:rPr>
        <w:t>z upływem czasu, na który była zawarta; </w:t>
      </w:r>
    </w:p>
    <w:p w14:paraId="7B019515" w14:textId="77777777" w:rsidR="001F63D7" w:rsidRPr="00C20E4A" w:rsidRDefault="000A09AF" w:rsidP="001F63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b) z dniem zakończenia udzielania świadczeń zdrowotnych objętych niniejszą umową</w:t>
      </w:r>
      <w:r w:rsidR="00F30738" w:rsidRPr="00C20E4A">
        <w:rPr>
          <w:rFonts w:ascii="Times New Roman" w:hAnsi="Times New Roman" w:cs="Times New Roman"/>
          <w:sz w:val="24"/>
          <w:szCs w:val="24"/>
        </w:rPr>
        <w:t xml:space="preserve"> przez </w:t>
      </w:r>
      <w:r w:rsidR="00A77F07" w:rsidRPr="00C20E4A">
        <w:rPr>
          <w:rFonts w:ascii="Times New Roman" w:hAnsi="Times New Roman" w:cs="Times New Roman"/>
          <w:sz w:val="24"/>
          <w:szCs w:val="24"/>
        </w:rPr>
        <w:t>Z</w:t>
      </w:r>
      <w:r w:rsidR="001F5E48" w:rsidRPr="00C20E4A">
        <w:rPr>
          <w:rFonts w:ascii="Times New Roman" w:hAnsi="Times New Roman" w:cs="Times New Roman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sz w:val="24"/>
          <w:szCs w:val="24"/>
        </w:rPr>
        <w:t>;</w:t>
      </w:r>
      <w:bookmarkStart w:id="1" w:name="PP_2533859_1_40"/>
      <w:bookmarkEnd w:id="1"/>
      <w:r w:rsidRPr="00C2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14184" w14:textId="77777777" w:rsidR="001F63D7" w:rsidRPr="00C20E4A" w:rsidRDefault="000A09AF" w:rsidP="001F63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 xml:space="preserve">c) wskutek oświadczenia jednej ze stron, z zachowaniem </w:t>
      </w:r>
      <w:r w:rsidR="00F30738" w:rsidRPr="00C20E4A">
        <w:rPr>
          <w:rFonts w:ascii="Times New Roman" w:hAnsi="Times New Roman" w:cs="Times New Roman"/>
          <w:sz w:val="24"/>
          <w:szCs w:val="24"/>
        </w:rPr>
        <w:t>1</w:t>
      </w:r>
      <w:r w:rsidR="001F63D7" w:rsidRPr="00C20E4A">
        <w:rPr>
          <w:rFonts w:ascii="Times New Roman" w:hAnsi="Times New Roman" w:cs="Times New Roman"/>
          <w:sz w:val="24"/>
          <w:szCs w:val="24"/>
        </w:rPr>
        <w:t>-</w:t>
      </w:r>
      <w:r w:rsidR="00F30738" w:rsidRPr="00C20E4A">
        <w:rPr>
          <w:rFonts w:ascii="Times New Roman" w:hAnsi="Times New Roman" w:cs="Times New Roman"/>
          <w:sz w:val="24"/>
          <w:szCs w:val="24"/>
        </w:rPr>
        <w:t xml:space="preserve"> miesięcznego </w:t>
      </w:r>
      <w:r w:rsidRPr="00C20E4A">
        <w:rPr>
          <w:rFonts w:ascii="Times New Roman" w:hAnsi="Times New Roman" w:cs="Times New Roman"/>
          <w:sz w:val="24"/>
          <w:szCs w:val="24"/>
        </w:rPr>
        <w:t>okresu wypowiedzenia; </w:t>
      </w:r>
      <w:bookmarkStart w:id="2" w:name="PP_2533859_1_41"/>
      <w:bookmarkEnd w:id="2"/>
    </w:p>
    <w:p w14:paraId="3EFB143C" w14:textId="77777777" w:rsidR="00192D7A" w:rsidRPr="00C20E4A" w:rsidRDefault="000A09AF" w:rsidP="001F63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sz w:val="24"/>
          <w:szCs w:val="24"/>
        </w:rPr>
        <w:t>d) wskutek oświadczenia jednej ze stron, bez zachowania okresu wypowiedzenia, w przypadku gdy druga strona rażąco narusza istotne postanowienia umowy.</w:t>
      </w:r>
    </w:p>
    <w:p w14:paraId="41440CE0" w14:textId="77777777" w:rsidR="00192D7A" w:rsidRPr="00C20E4A" w:rsidRDefault="00192D7A" w:rsidP="00192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>Zmian i uzupełnień umowy dokonuje się w formie pisemnej pod rygorem nieważności</w:t>
      </w:r>
      <w:r w:rsidR="00A77F07" w:rsidRPr="00C20E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AEC75D" w14:textId="77777777" w:rsidR="00453EBD" w:rsidRPr="00C20E4A" w:rsidRDefault="000A09AF" w:rsidP="00453E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 załącznik</w:t>
      </w:r>
      <w:r w:rsidR="00A77F07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nr 1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do umowy wymienione w jej treści.</w:t>
      </w:r>
    </w:p>
    <w:p w14:paraId="4E231A65" w14:textId="77777777" w:rsidR="000A09AF" w:rsidRPr="00C20E4A" w:rsidRDefault="000A09AF" w:rsidP="00453E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przepisy ustawy z 15 kwietnia 2011 roku o działalności leczniczej,</w:t>
      </w:r>
      <w:r w:rsidR="00192D7A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EBD"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453EBD" w:rsidRPr="00C20E4A">
        <w:rPr>
          <w:rFonts w:ascii="Times New Roman" w:hAnsi="Times New Roman" w:cs="Times New Roman"/>
          <w:sz w:val="24"/>
          <w:szCs w:val="24"/>
        </w:rPr>
        <w:t xml:space="preserve">z dnia 27 sierpnia 2004 r. </w:t>
      </w:r>
      <w:r w:rsidR="00453EBD" w:rsidRPr="00C20E4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453EBD" w:rsidRPr="00C20E4A">
        <w:rPr>
          <w:rFonts w:ascii="Times New Roman" w:hAnsi="Times New Roman" w:cs="Times New Roman"/>
          <w:bCs/>
          <w:sz w:val="24"/>
          <w:szCs w:val="24"/>
        </w:rPr>
        <w:lastRenderedPageBreak/>
        <w:t>świadczeniach opieki zdrowotnej finansowanych ze środków publicznych</w:t>
      </w:r>
      <w:r w:rsidR="00453EBD" w:rsidRPr="00C20E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 a także kodeksu cywilnego.</w:t>
      </w:r>
    </w:p>
    <w:p w14:paraId="33B865D7" w14:textId="77777777" w:rsidR="000A09AF" w:rsidRPr="00C20E4A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>Wszelkie spory między Stronami, wynikłe w związku lub na podstawie niniejszej umowy i nierozstrzygnięte polubownie, będą rozstrzygane przez sąd powszechny właściwy dla siedziby Z</w:t>
      </w:r>
      <w:r w:rsidR="001F5E48" w:rsidRPr="00C20E4A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427B814" w14:textId="77777777" w:rsidR="000A09AF" w:rsidRPr="00C20E4A" w:rsidRDefault="000A09AF" w:rsidP="000A09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2 jednobrzmiących egzemplarzach po 1 egzemplarzu dla każdej ze Stron. </w:t>
      </w:r>
    </w:p>
    <w:p w14:paraId="42CDC257" w14:textId="77777777" w:rsidR="000A09AF" w:rsidRPr="00C20E4A" w:rsidRDefault="000A09AF" w:rsidP="000A09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54CBC" w14:textId="77777777" w:rsidR="000A09AF" w:rsidRPr="00C20E4A" w:rsidRDefault="000A09AF" w:rsidP="000A09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7DACEC" w14:textId="77777777" w:rsidR="000907CD" w:rsidRPr="00C20E4A" w:rsidRDefault="00522E7C" w:rsidP="00C94329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E4A">
        <w:rPr>
          <w:rFonts w:ascii="Times New Roman" w:hAnsi="Times New Roman" w:cs="Times New Roman"/>
          <w:b/>
          <w:color w:val="000000"/>
          <w:sz w:val="24"/>
          <w:szCs w:val="24"/>
        </w:rPr>
        <w:t>Zamawiający</w:t>
      </w:r>
      <w:r w:rsidR="000A09AF" w:rsidRPr="00C20E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A09AF" w:rsidRPr="00C20E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A09AF" w:rsidRPr="00C20E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A09AF" w:rsidRPr="00C20E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A09AF" w:rsidRPr="00C20E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A09AF" w:rsidRPr="00C20E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A09AF" w:rsidRPr="00C20E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20E4A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</w:p>
    <w:p w14:paraId="6334BEE5" w14:textId="77777777" w:rsidR="004A6FBE" w:rsidRPr="00C20E4A" w:rsidRDefault="004A6F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4C5B49D" w14:textId="77777777" w:rsidR="004A6FBE" w:rsidRPr="00C20E4A" w:rsidRDefault="004A6F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9C5DEA" w14:textId="77777777" w:rsidR="004A6FBE" w:rsidRPr="00C20E4A" w:rsidRDefault="004A6F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B0249B" w14:textId="77777777" w:rsidR="004A6FBE" w:rsidRPr="00C20E4A" w:rsidRDefault="004A6F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6AE200F" w14:textId="4255B45A" w:rsidR="004A6FBE" w:rsidRDefault="004A6F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F4C732" w14:textId="03C94C91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8AF8C4" w14:textId="140BBF57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B81E23" w14:textId="3A12A32B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0A69CE" w14:textId="77DDFCCE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A385204" w14:textId="681C83EF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FE451D" w14:textId="79647BDF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F1023D" w14:textId="6AC7AE93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813FC8" w14:textId="090CA617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4C6F1C" w14:textId="08A1CCC1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238BD63" w14:textId="42015F9D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BDF2DC" w14:textId="61F5E592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750967" w14:textId="44237A10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0E8058" w14:textId="28361F45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5A6CA3" w14:textId="46C8C15E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AF1A07" w14:textId="197B7AF5" w:rsidR="001B00B7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28D6B5" w14:textId="77777777" w:rsidR="001B00B7" w:rsidRPr="00C20E4A" w:rsidRDefault="001B00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7AE768" w14:textId="6778F724" w:rsidR="000907CD" w:rsidRPr="00C20E4A" w:rsidRDefault="0009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E4A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="00FB5FA1" w:rsidRPr="00C20E4A">
        <w:rPr>
          <w:rFonts w:ascii="Times New Roman" w:hAnsi="Times New Roman" w:cs="Times New Roman"/>
          <w:sz w:val="24"/>
          <w:szCs w:val="24"/>
          <w:u w:val="single"/>
        </w:rPr>
        <w:t xml:space="preserve"> nr 1</w:t>
      </w:r>
      <w:r w:rsidRPr="00C20E4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20E4A">
        <w:rPr>
          <w:rFonts w:ascii="Times New Roman" w:hAnsi="Times New Roman" w:cs="Times New Roman"/>
          <w:sz w:val="24"/>
          <w:szCs w:val="24"/>
        </w:rPr>
        <w:t>- Wykaz asortymentowo – cenowy (pakiet I, II, III)</w:t>
      </w:r>
    </w:p>
    <w:sectPr w:rsidR="000907CD" w:rsidRPr="00C20E4A" w:rsidSect="00C94329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3DFD" w14:textId="77777777" w:rsidR="00E922C6" w:rsidRDefault="00E922C6" w:rsidP="00834007">
      <w:pPr>
        <w:spacing w:after="0" w:line="240" w:lineRule="auto"/>
      </w:pPr>
      <w:r>
        <w:separator/>
      </w:r>
    </w:p>
  </w:endnote>
  <w:endnote w:type="continuationSeparator" w:id="0">
    <w:p w14:paraId="68A6E383" w14:textId="77777777" w:rsidR="00E922C6" w:rsidRDefault="00E922C6" w:rsidP="0083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86630"/>
      <w:docPartObj>
        <w:docPartGallery w:val="Page Numbers (Bottom of Page)"/>
        <w:docPartUnique/>
      </w:docPartObj>
    </w:sdtPr>
    <w:sdtEndPr/>
    <w:sdtContent>
      <w:p w14:paraId="06BE39A2" w14:textId="77777777" w:rsidR="00834007" w:rsidRDefault="002E52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B5B3E6" w14:textId="77777777" w:rsidR="00834007" w:rsidRDefault="0083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F43C" w14:textId="77777777" w:rsidR="00E922C6" w:rsidRDefault="00E922C6" w:rsidP="00834007">
      <w:pPr>
        <w:spacing w:after="0" w:line="240" w:lineRule="auto"/>
      </w:pPr>
      <w:r>
        <w:separator/>
      </w:r>
    </w:p>
  </w:footnote>
  <w:footnote w:type="continuationSeparator" w:id="0">
    <w:p w14:paraId="6D272F3C" w14:textId="77777777" w:rsidR="00E922C6" w:rsidRDefault="00E922C6" w:rsidP="0083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9DD"/>
    <w:multiLevelType w:val="hybridMultilevel"/>
    <w:tmpl w:val="F31E4FE2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977"/>
    <w:multiLevelType w:val="hybridMultilevel"/>
    <w:tmpl w:val="C69ABD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A2751"/>
    <w:multiLevelType w:val="hybridMultilevel"/>
    <w:tmpl w:val="EE0A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45B7"/>
    <w:multiLevelType w:val="hybridMultilevel"/>
    <w:tmpl w:val="7376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60AF3"/>
    <w:multiLevelType w:val="hybridMultilevel"/>
    <w:tmpl w:val="9C6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0753"/>
    <w:multiLevelType w:val="hybridMultilevel"/>
    <w:tmpl w:val="5AEA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803CB"/>
    <w:multiLevelType w:val="hybridMultilevel"/>
    <w:tmpl w:val="5AEA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4097F"/>
    <w:multiLevelType w:val="hybridMultilevel"/>
    <w:tmpl w:val="834C60DC"/>
    <w:lvl w:ilvl="0" w:tplc="829E7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751EF"/>
    <w:multiLevelType w:val="hybridMultilevel"/>
    <w:tmpl w:val="7500E8F2"/>
    <w:lvl w:ilvl="0" w:tplc="1BCCC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3B7D94"/>
    <w:multiLevelType w:val="hybridMultilevel"/>
    <w:tmpl w:val="D6DA1732"/>
    <w:lvl w:ilvl="0" w:tplc="359896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65C3D"/>
    <w:multiLevelType w:val="hybridMultilevel"/>
    <w:tmpl w:val="9F840F60"/>
    <w:lvl w:ilvl="0" w:tplc="B75CE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AF"/>
    <w:rsid w:val="0003030C"/>
    <w:rsid w:val="00055F6F"/>
    <w:rsid w:val="000700CA"/>
    <w:rsid w:val="00082975"/>
    <w:rsid w:val="000907CD"/>
    <w:rsid w:val="000919F1"/>
    <w:rsid w:val="000A09AF"/>
    <w:rsid w:val="00192D7A"/>
    <w:rsid w:val="001B00B7"/>
    <w:rsid w:val="001B18ED"/>
    <w:rsid w:val="001F5E48"/>
    <w:rsid w:val="001F63D7"/>
    <w:rsid w:val="002E52F3"/>
    <w:rsid w:val="00321579"/>
    <w:rsid w:val="00326F3B"/>
    <w:rsid w:val="00345FC6"/>
    <w:rsid w:val="00361F82"/>
    <w:rsid w:val="0037349C"/>
    <w:rsid w:val="003D4300"/>
    <w:rsid w:val="003E1945"/>
    <w:rsid w:val="003F6E2F"/>
    <w:rsid w:val="00453EBD"/>
    <w:rsid w:val="00455220"/>
    <w:rsid w:val="00460B15"/>
    <w:rsid w:val="0047257D"/>
    <w:rsid w:val="00496C82"/>
    <w:rsid w:val="004A599B"/>
    <w:rsid w:val="004A6FBE"/>
    <w:rsid w:val="004B31C5"/>
    <w:rsid w:val="004C370C"/>
    <w:rsid w:val="004C662B"/>
    <w:rsid w:val="004D6B6F"/>
    <w:rsid w:val="00522173"/>
    <w:rsid w:val="00522E7C"/>
    <w:rsid w:val="00555567"/>
    <w:rsid w:val="00555EFD"/>
    <w:rsid w:val="005E1504"/>
    <w:rsid w:val="00610E65"/>
    <w:rsid w:val="00667D67"/>
    <w:rsid w:val="006A7B56"/>
    <w:rsid w:val="006B2039"/>
    <w:rsid w:val="006E155B"/>
    <w:rsid w:val="006F7338"/>
    <w:rsid w:val="007013D1"/>
    <w:rsid w:val="007378EE"/>
    <w:rsid w:val="007C4443"/>
    <w:rsid w:val="007F1EA8"/>
    <w:rsid w:val="007F58A5"/>
    <w:rsid w:val="00817188"/>
    <w:rsid w:val="008264F4"/>
    <w:rsid w:val="00834007"/>
    <w:rsid w:val="0084575B"/>
    <w:rsid w:val="0087250C"/>
    <w:rsid w:val="008F6589"/>
    <w:rsid w:val="00981AC7"/>
    <w:rsid w:val="00A77F07"/>
    <w:rsid w:val="00A8406A"/>
    <w:rsid w:val="00AC5BED"/>
    <w:rsid w:val="00B067C9"/>
    <w:rsid w:val="00B50D7B"/>
    <w:rsid w:val="00B55DFC"/>
    <w:rsid w:val="00BA51EA"/>
    <w:rsid w:val="00BA5B26"/>
    <w:rsid w:val="00BB05D8"/>
    <w:rsid w:val="00C20E4A"/>
    <w:rsid w:val="00C3173A"/>
    <w:rsid w:val="00C55C16"/>
    <w:rsid w:val="00C63C0D"/>
    <w:rsid w:val="00C84A09"/>
    <w:rsid w:val="00C94329"/>
    <w:rsid w:val="00D73119"/>
    <w:rsid w:val="00E002AA"/>
    <w:rsid w:val="00E113CB"/>
    <w:rsid w:val="00E50CEB"/>
    <w:rsid w:val="00E87ACC"/>
    <w:rsid w:val="00E922C6"/>
    <w:rsid w:val="00EB1191"/>
    <w:rsid w:val="00ED1178"/>
    <w:rsid w:val="00ED75AB"/>
    <w:rsid w:val="00F079A9"/>
    <w:rsid w:val="00F30738"/>
    <w:rsid w:val="00F350C9"/>
    <w:rsid w:val="00F91B88"/>
    <w:rsid w:val="00FB073A"/>
    <w:rsid w:val="00FB5FA1"/>
    <w:rsid w:val="00FE68B4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8FC9"/>
  <w15:docId w15:val="{86F770F5-F475-4955-9A24-101EA07D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09AF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fault">
    <w:name w:val="Default"/>
    <w:rsid w:val="000A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0A09A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3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007"/>
  </w:style>
  <w:style w:type="paragraph" w:styleId="Stopka">
    <w:name w:val="footer"/>
    <w:basedOn w:val="Normalny"/>
    <w:link w:val="StopkaZnak"/>
    <w:uiPriority w:val="99"/>
    <w:unhideWhenUsed/>
    <w:rsid w:val="0083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007"/>
  </w:style>
  <w:style w:type="paragraph" w:styleId="Tekstdymka">
    <w:name w:val="Balloon Text"/>
    <w:basedOn w:val="Normalny"/>
    <w:link w:val="TekstdymkaZnak"/>
    <w:uiPriority w:val="99"/>
    <w:semiHidden/>
    <w:unhideWhenUsed/>
    <w:rsid w:val="0007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C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51E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51EA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C20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B8D9-EDB9-4E91-B052-322F16A8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mbiczyk</dc:creator>
  <cp:lastModifiedBy>Monika Jankowska</cp:lastModifiedBy>
  <cp:revision>8</cp:revision>
  <cp:lastPrinted>2021-11-10T07:47:00Z</cp:lastPrinted>
  <dcterms:created xsi:type="dcterms:W3CDTF">2021-11-09T11:05:00Z</dcterms:created>
  <dcterms:modified xsi:type="dcterms:W3CDTF">2021-11-10T07:57:00Z</dcterms:modified>
</cp:coreProperties>
</file>